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827"/>
      </w:tblGrid>
      <w:tr w:rsidR="008472EB" w14:paraId="1CBCCC61" w14:textId="77777777" w:rsidTr="002871A1">
        <w:tc>
          <w:tcPr>
            <w:tcW w:w="1951" w:type="dxa"/>
          </w:tcPr>
          <w:p w14:paraId="42EA792F" w14:textId="77777777" w:rsidR="008472EB" w:rsidRDefault="008472EB" w:rsidP="002871A1">
            <w:bookmarkStart w:id="0" w:name="_Hlk8287189"/>
            <w:r>
              <w:rPr>
                <w:noProof/>
              </w:rPr>
              <w:drawing>
                <wp:inline distT="0" distB="0" distL="0" distR="0" wp14:anchorId="11763CC4" wp14:editId="0005E5F3">
                  <wp:extent cx="600075" cy="864108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temma_spezi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708" cy="872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27" w:type="dxa"/>
          </w:tcPr>
          <w:p w14:paraId="3837DF89" w14:textId="77777777" w:rsidR="008472EB" w:rsidRPr="00CB5D14" w:rsidRDefault="008472EB" w:rsidP="002871A1">
            <w:pPr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B5D14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Comune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della Spezia</w:t>
            </w:r>
          </w:p>
          <w:p w14:paraId="52874DFB" w14:textId="77777777" w:rsidR="008472EB" w:rsidRPr="00CB5D14" w:rsidRDefault="008472EB" w:rsidP="002871A1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14:paraId="2BC76D67" w14:textId="77777777" w:rsidR="008472EB" w:rsidRDefault="008472EB" w:rsidP="002871A1">
            <w:r w:rsidRPr="00CB5D14">
              <w:rPr>
                <w:rFonts w:ascii="Times New Roman" w:hAnsi="Times New Roman" w:cs="Times New Roman"/>
                <w:i/>
                <w:sz w:val="28"/>
                <w:szCs w:val="28"/>
              </w:rPr>
              <w:t>Sportello Unico per l’Edilizia</w:t>
            </w:r>
          </w:p>
        </w:tc>
      </w:tr>
      <w:bookmarkEnd w:id="0"/>
    </w:tbl>
    <w:p w14:paraId="11F9756A" w14:textId="77777777" w:rsidR="00A40FDF" w:rsidRDefault="00A40FDF" w:rsidP="00CB5D14">
      <w:pPr>
        <w:spacing w:after="0" w:line="240" w:lineRule="auto"/>
        <w:contextualSpacing/>
      </w:pPr>
    </w:p>
    <w:p w14:paraId="2A1A249F" w14:textId="77777777" w:rsidR="00CB5D14" w:rsidRDefault="00CB5D14" w:rsidP="00CB5D14">
      <w:pPr>
        <w:spacing w:after="0" w:line="240" w:lineRule="auto"/>
        <w:contextualSpacing/>
      </w:pPr>
    </w:p>
    <w:p w14:paraId="47FBBBAE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 w:rsidRPr="00CB5D14">
        <w:rPr>
          <w:rFonts w:ascii="Times New Roman" w:hAnsi="Times New Roman" w:cs="Times New Roman"/>
          <w:b/>
        </w:rPr>
        <w:t>RICEVUTA DI AVVENUTA PRESENTAZIONE PRATICA EDILIZIA</w:t>
      </w:r>
    </w:p>
    <w:p w14:paraId="1F5BECD6" w14:textId="77777777" w:rsid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2499936D" w14:textId="77777777" w:rsidR="00CB5D14" w:rsidRPr="00CB5D14" w:rsidRDefault="00CB5D14" w:rsidP="00CB5D14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3CB8A2F7" w14:textId="77777777" w:rsidTr="00CB5D14">
        <w:tc>
          <w:tcPr>
            <w:tcW w:w="2376" w:type="dxa"/>
          </w:tcPr>
          <w:p w14:paraId="32B99397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CB5D14">
              <w:rPr>
                <w:rFonts w:ascii="Times New Roman" w:hAnsi="Times New Roman" w:cs="Times New Roman"/>
              </w:rPr>
              <w:t>Tipo di procedimento</w:t>
            </w:r>
          </w:p>
        </w:tc>
        <w:tc>
          <w:tcPr>
            <w:tcW w:w="7402" w:type="dxa"/>
          </w:tcPr>
          <w:p w14:paraId="145FDD47" w14:textId="77777777" w:rsidR="00CB5D14" w:rsidRPr="00CB5D14" w:rsidRDefault="008B3B00" w:rsidP="002F54CD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Comunicazione di </w:t>
            </w:r>
            <w:r w:rsidR="002F54CD">
              <w:rPr>
                <w:rFonts w:ascii="Times New Roman" w:hAnsi="Times New Roman" w:cs="Times New Roman"/>
              </w:rPr>
              <w:t>Inizio Lavori Asseverata (CILA)</w:t>
            </w:r>
          </w:p>
        </w:tc>
      </w:tr>
      <w:tr w:rsidR="00CB5D14" w:rsidRPr="00CB5D14" w14:paraId="0E988C40" w14:textId="77777777" w:rsidTr="00CB5D14">
        <w:tc>
          <w:tcPr>
            <w:tcW w:w="2376" w:type="dxa"/>
          </w:tcPr>
          <w:p w14:paraId="1250C416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Soggetto</w:t>
            </w:r>
          </w:p>
        </w:tc>
        <w:tc>
          <w:tcPr>
            <w:tcW w:w="7402" w:type="dxa"/>
          </w:tcPr>
          <w:p w14:paraId="3F7F381D" w14:textId="7A27A9C1" w:rsidR="00CB5D14" w:rsidRPr="00CB5D14" w:rsidRDefault="008E3D36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[richiedenti_search]</w:t>
            </w:r>
          </w:p>
        </w:tc>
      </w:tr>
    </w:tbl>
    <w:p w14:paraId="0D493351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4C426984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656F188A" w14:textId="77777777" w:rsidTr="00CB5D14">
        <w:tc>
          <w:tcPr>
            <w:tcW w:w="2376" w:type="dxa"/>
          </w:tcPr>
          <w:p w14:paraId="2AD6C48C" w14:textId="77777777" w:rsidR="00CB5D14" w:rsidRPr="00CB5D14" w:rsidRDefault="00CB5D14" w:rsidP="00FE5E25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Ubicazione intervento</w:t>
            </w:r>
          </w:p>
        </w:tc>
        <w:tc>
          <w:tcPr>
            <w:tcW w:w="7402" w:type="dxa"/>
          </w:tcPr>
          <w:p w14:paraId="0C3EEF4D" w14:textId="77777777" w:rsidR="00CB5D14" w:rsidRPr="003A3AE2" w:rsidRDefault="00FE5E25" w:rsidP="00FE5E25">
            <w:pPr>
              <w:suppressAutoHyphens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[elenco_civici.civico_via;block=tbs:listitem] [elenco_civici.civico_civico] [elenco_civici.civico_interno]</w:t>
            </w:r>
          </w:p>
        </w:tc>
      </w:tr>
      <w:tr w:rsidR="00CB5D14" w:rsidRPr="00CB5D14" w14:paraId="6D2D3BD1" w14:textId="77777777" w:rsidTr="00CB5D14">
        <w:tc>
          <w:tcPr>
            <w:tcW w:w="2376" w:type="dxa"/>
          </w:tcPr>
          <w:p w14:paraId="720D4F7B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Oggetto intervento</w:t>
            </w:r>
          </w:p>
        </w:tc>
        <w:tc>
          <w:tcPr>
            <w:tcW w:w="7402" w:type="dxa"/>
          </w:tcPr>
          <w:p w14:paraId="03AF0A5D" w14:textId="77777777" w:rsidR="00CB5D14" w:rsidRPr="003A3AE2" w:rsidRDefault="00FE5E25" w:rsidP="00FE5E25">
            <w:pPr>
              <w:autoSpaceDN w:val="0"/>
              <w:snapToGrid w:val="0"/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[descrizione_intervento;strconv=no]</w:t>
            </w:r>
          </w:p>
        </w:tc>
      </w:tr>
    </w:tbl>
    <w:p w14:paraId="7B5CBD4E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2FD74742" w14:textId="77777777" w:rsidR="00CB5D14" w:rsidRPr="00CB5D14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76"/>
        <w:gridCol w:w="7402"/>
      </w:tblGrid>
      <w:tr w:rsidR="00CB5D14" w:rsidRPr="00CB5D14" w14:paraId="119DC3DD" w14:textId="77777777" w:rsidTr="00CB5D14">
        <w:tc>
          <w:tcPr>
            <w:tcW w:w="2376" w:type="dxa"/>
          </w:tcPr>
          <w:p w14:paraId="70D5746F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 presentazione</w:t>
            </w:r>
          </w:p>
        </w:tc>
        <w:tc>
          <w:tcPr>
            <w:tcW w:w="7402" w:type="dxa"/>
          </w:tcPr>
          <w:p w14:paraId="47E0AEC6" w14:textId="316915C7" w:rsidR="00CB5D14" w:rsidRPr="00B7078F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 w:rsidRPr="00B7078F">
              <w:rPr>
                <w:rFonts w:ascii="Times New Roman" w:hAnsi="Times New Roman" w:cs="Times New Roman"/>
              </w:rPr>
              <w:t>[data_presentazione</w:t>
            </w:r>
            <w:r w:rsidR="008B2333">
              <w:rPr>
                <w:rFonts w:ascii="Times New Roman" w:hAnsi="Times New Roman" w:cs="Times New Roman"/>
              </w:rPr>
              <w:t>_testo</w:t>
            </w:r>
            <w:r w:rsidRPr="00B7078F">
              <w:rPr>
                <w:rFonts w:ascii="Times New Roman" w:hAnsi="Times New Roman" w:cs="Times New Roman"/>
              </w:rPr>
              <w:t>]</w:t>
            </w:r>
          </w:p>
        </w:tc>
      </w:tr>
      <w:tr w:rsidR="00CB5D14" w:rsidRPr="00CB5D14" w14:paraId="0630CF5F" w14:textId="77777777" w:rsidTr="00CB5D14">
        <w:tc>
          <w:tcPr>
            <w:tcW w:w="2376" w:type="dxa"/>
          </w:tcPr>
          <w:p w14:paraId="17A49941" w14:textId="77777777" w:rsidR="00CB5D14" w:rsidRPr="00CB5D14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Numero protocollo</w:t>
            </w:r>
          </w:p>
        </w:tc>
        <w:tc>
          <w:tcPr>
            <w:tcW w:w="7402" w:type="dxa"/>
          </w:tcPr>
          <w:p w14:paraId="20981A2C" w14:textId="77777777" w:rsidR="00CB5D14" w:rsidRPr="00CB5D14" w:rsidRDefault="003A3AE2" w:rsidP="00CB5D14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[numero_protocollo]</w:t>
            </w:r>
          </w:p>
        </w:tc>
      </w:tr>
      <w:tr w:rsidR="00CB5D14" w:rsidRPr="003A3AE2" w14:paraId="4DA5FF5E" w14:textId="77777777" w:rsidTr="00CB5D14">
        <w:tc>
          <w:tcPr>
            <w:tcW w:w="2376" w:type="dxa"/>
          </w:tcPr>
          <w:p w14:paraId="19902AA2" w14:textId="77777777" w:rsidR="00CB5D14" w:rsidRPr="003A3AE2" w:rsidRDefault="00CB5D14" w:rsidP="00CB5D14">
            <w:pPr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 xml:space="preserve">Allegati presentati </w:t>
            </w:r>
          </w:p>
        </w:tc>
        <w:tc>
          <w:tcPr>
            <w:tcW w:w="7402" w:type="dxa"/>
          </w:tcPr>
          <w:p w14:paraId="4AC04864" w14:textId="77777777" w:rsidR="00CB5D14" w:rsidRPr="003A3AE2" w:rsidRDefault="003A3AE2" w:rsidP="003A3AE2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</w:rPr>
            </w:pPr>
            <w:r w:rsidRPr="003A3AE2">
              <w:rPr>
                <w:rFonts w:ascii="Times New Roman" w:hAnsi="Times New Roman" w:cs="Times New Roman"/>
              </w:rPr>
              <w:t>[allegati_istanza.val;block=tbs:listitem]</w:t>
            </w:r>
          </w:p>
        </w:tc>
      </w:tr>
    </w:tbl>
    <w:p w14:paraId="74428739" w14:textId="77777777" w:rsidR="00CB5D14" w:rsidRPr="003A3AE2" w:rsidRDefault="00CB5D14" w:rsidP="00CB5D14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74A79E3" w14:textId="77777777" w:rsidR="009706E7" w:rsidRPr="009706E7" w:rsidRDefault="009706E7" w:rsidP="009706E7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3F32CDC2" w14:textId="77777777" w:rsidR="008472EB" w:rsidRPr="009706E7" w:rsidRDefault="008472EB" w:rsidP="008472EB">
      <w:pPr>
        <w:pStyle w:val="NormaleWeb"/>
        <w:spacing w:before="0" w:beforeAutospacing="0" w:after="0"/>
        <w:contextualSpacing/>
        <w:rPr>
          <w:sz w:val="22"/>
          <w:szCs w:val="22"/>
        </w:rPr>
      </w:pPr>
      <w:bookmarkStart w:id="1" w:name="_Hlk8287435"/>
      <w:r w:rsidRPr="009706E7">
        <w:rPr>
          <w:sz w:val="22"/>
          <w:szCs w:val="22"/>
        </w:rPr>
        <w:t xml:space="preserve">La presente costituisce ricevuta di avvenuta presentazione della pratica edilizia come sopra qualificata tramite il Portale Istanze </w:t>
      </w:r>
      <w:r>
        <w:rPr>
          <w:sz w:val="22"/>
          <w:szCs w:val="22"/>
        </w:rPr>
        <w:t>Online</w:t>
      </w:r>
      <w:r w:rsidRPr="009706E7">
        <w:rPr>
          <w:sz w:val="22"/>
          <w:szCs w:val="22"/>
        </w:rPr>
        <w:t xml:space="preserve"> del Comune </w:t>
      </w:r>
      <w:r>
        <w:rPr>
          <w:sz w:val="22"/>
          <w:szCs w:val="22"/>
        </w:rPr>
        <w:t>della Spezia</w:t>
      </w:r>
      <w:r w:rsidRPr="009706E7">
        <w:rPr>
          <w:sz w:val="22"/>
          <w:szCs w:val="22"/>
        </w:rPr>
        <w:t>.</w:t>
      </w:r>
    </w:p>
    <w:bookmarkEnd w:id="1"/>
    <w:p w14:paraId="1B0C7295" w14:textId="77777777" w:rsidR="009706E7" w:rsidRPr="009706E7" w:rsidRDefault="009706E7" w:rsidP="009706E7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47946F35" w14:textId="77777777" w:rsidR="002F54CD" w:rsidRPr="002F54CD" w:rsidRDefault="002F54CD" w:rsidP="002F54CD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2F54CD">
        <w:rPr>
          <w:sz w:val="22"/>
          <w:szCs w:val="22"/>
        </w:rPr>
        <w:t>L’attività edilizia oggetto della CILA può essere iniziata dalla data di presentazione della stessa.</w:t>
      </w:r>
    </w:p>
    <w:p w14:paraId="247B1D1F" w14:textId="77777777" w:rsidR="002F54CD" w:rsidRPr="002F54CD" w:rsidRDefault="002F54CD" w:rsidP="002F54CD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2F54CD">
        <w:rPr>
          <w:sz w:val="22"/>
          <w:szCs w:val="22"/>
        </w:rPr>
        <w:t>L'attività è soggetta ai controlli di cui all'articolo 39-bis della Legge Regionale 16/2008.</w:t>
      </w:r>
    </w:p>
    <w:p w14:paraId="2218F213" w14:textId="77777777" w:rsidR="002F54CD" w:rsidRPr="002F54CD" w:rsidRDefault="002F54CD" w:rsidP="002F54C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320B8524" w14:textId="77777777" w:rsidR="002F54CD" w:rsidRDefault="002F54CD" w:rsidP="002F54CD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2F54CD">
        <w:rPr>
          <w:sz w:val="22"/>
          <w:szCs w:val="22"/>
        </w:rPr>
        <w:t>Nei casi di accertata carenza di requisiti e presupposti per la presentazione della CILA, il Comune adotta i provvedimenti previsti dall’art. 19 commi 3 e 4 della Legge 241/90 e s. m. e i.</w:t>
      </w:r>
    </w:p>
    <w:p w14:paraId="7EFF7F6E" w14:textId="77777777" w:rsidR="008472EB" w:rsidRPr="002F54CD" w:rsidRDefault="008472EB" w:rsidP="002F54CD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2AC8987F" w14:textId="77777777" w:rsidR="008472EB" w:rsidRPr="008B3B00" w:rsidRDefault="008472EB" w:rsidP="008472EB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Gli atti del procedimento sono depositati </w:t>
      </w:r>
      <w:r>
        <w:rPr>
          <w:sz w:val="22"/>
          <w:szCs w:val="22"/>
        </w:rPr>
        <w:t>all’</w:t>
      </w:r>
      <w:r w:rsidRPr="008B3B00">
        <w:rPr>
          <w:sz w:val="22"/>
          <w:szCs w:val="22"/>
        </w:rPr>
        <w:t>Uffic</w:t>
      </w:r>
      <w:r>
        <w:rPr>
          <w:sz w:val="22"/>
          <w:szCs w:val="22"/>
        </w:rPr>
        <w:t xml:space="preserve">io Edilizia - Urbanistica </w:t>
      </w:r>
      <w:r w:rsidRPr="008B3B00">
        <w:rPr>
          <w:sz w:val="22"/>
          <w:szCs w:val="22"/>
        </w:rPr>
        <w:t xml:space="preserve">e </w:t>
      </w:r>
      <w:r>
        <w:rPr>
          <w:sz w:val="22"/>
          <w:szCs w:val="22"/>
        </w:rPr>
        <w:t xml:space="preserve">Lavori Pubblici, </w:t>
      </w:r>
      <w:r w:rsidRPr="008B3B00">
        <w:rPr>
          <w:sz w:val="22"/>
          <w:szCs w:val="22"/>
        </w:rPr>
        <w:t>presso il quale può essere presa visione con le modalità previste dalla vigente normativa in materia.</w:t>
      </w:r>
    </w:p>
    <w:p w14:paraId="6C8F0B96" w14:textId="77777777" w:rsidR="008472EB" w:rsidRPr="008B3B00" w:rsidRDefault="008472EB" w:rsidP="008472EB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46BC7653" w14:textId="3534C735" w:rsidR="008472EB" w:rsidRPr="008B3B00" w:rsidRDefault="008472EB" w:rsidP="008472EB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Il responsabile </w:t>
      </w:r>
      <w:r>
        <w:rPr>
          <w:sz w:val="22"/>
          <w:szCs w:val="22"/>
        </w:rPr>
        <w:t xml:space="preserve">Procedure Edilizie è </w:t>
      </w:r>
      <w:r w:rsidR="00FB43A7">
        <w:t xml:space="preserve"> [istruttore].</w:t>
      </w:r>
    </w:p>
    <w:p w14:paraId="4714194E" w14:textId="77777777" w:rsidR="008472EB" w:rsidRPr="008B3B00" w:rsidRDefault="008472EB" w:rsidP="008472EB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691BA64A" w14:textId="77777777" w:rsidR="008472EB" w:rsidRPr="008B3B00" w:rsidRDefault="008472EB" w:rsidP="008472EB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 xml:space="preserve">Eventuali informazioni sulla pratica potranno essere acquisite presso gli uffici del Settore ubicati nel palazzo Comunale – </w:t>
      </w:r>
      <w:r>
        <w:rPr>
          <w:sz w:val="22"/>
          <w:szCs w:val="22"/>
        </w:rPr>
        <w:t>Piazza Europa 1,</w:t>
      </w:r>
      <w:r w:rsidRPr="008B3B00">
        <w:rPr>
          <w:sz w:val="22"/>
          <w:szCs w:val="22"/>
        </w:rPr>
        <w:t xml:space="preserve"> nei giorni di martedì </w:t>
      </w:r>
      <w:r>
        <w:rPr>
          <w:sz w:val="22"/>
          <w:szCs w:val="22"/>
        </w:rPr>
        <w:t xml:space="preserve">(dalle 8.00 alle ore 17.30), giovedì (dalle ore 8.30 alle ore 12.00) </w:t>
      </w:r>
      <w:r w:rsidRPr="008B3B00">
        <w:rPr>
          <w:sz w:val="22"/>
          <w:szCs w:val="22"/>
        </w:rPr>
        <w:t xml:space="preserve">e </w:t>
      </w:r>
      <w:r>
        <w:rPr>
          <w:sz w:val="22"/>
          <w:szCs w:val="22"/>
        </w:rPr>
        <w:t>sabato (dalle ore 8.30 alle ore 11.15)</w:t>
      </w:r>
      <w:r w:rsidRPr="008B3B00">
        <w:rPr>
          <w:sz w:val="22"/>
          <w:szCs w:val="22"/>
        </w:rPr>
        <w:t xml:space="preserve">. </w:t>
      </w:r>
    </w:p>
    <w:p w14:paraId="64C766BB" w14:textId="77777777" w:rsidR="008472EB" w:rsidRPr="008B3B00" w:rsidRDefault="008472EB" w:rsidP="008472EB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50BD0BD1" w14:textId="77777777" w:rsidR="008472EB" w:rsidRPr="008B3B00" w:rsidRDefault="008472EB" w:rsidP="008472EB">
      <w:pPr>
        <w:pStyle w:val="NormaleWeb"/>
        <w:spacing w:before="0" w:beforeAutospacing="0" w:after="0"/>
        <w:contextualSpacing/>
        <w:rPr>
          <w:sz w:val="22"/>
          <w:szCs w:val="22"/>
        </w:rPr>
      </w:pPr>
      <w:r w:rsidRPr="008B3B00">
        <w:rPr>
          <w:sz w:val="22"/>
          <w:szCs w:val="22"/>
        </w:rPr>
        <w:t>La presente ricevuta assolve al disposto degli articoli 7, 8 e 18-bis della Legge 241/1990 e s.m.i.</w:t>
      </w:r>
    </w:p>
    <w:p w14:paraId="7F7B42BD" w14:textId="77777777" w:rsidR="008472EB" w:rsidRPr="008B3B00" w:rsidRDefault="008472EB" w:rsidP="008472EB">
      <w:pPr>
        <w:pStyle w:val="NormaleWeb"/>
        <w:spacing w:before="0" w:beforeAutospacing="0" w:after="0"/>
        <w:contextualSpacing/>
        <w:rPr>
          <w:sz w:val="22"/>
          <w:szCs w:val="22"/>
        </w:rPr>
      </w:pPr>
    </w:p>
    <w:p w14:paraId="36BC497E" w14:textId="77777777" w:rsidR="008472EB" w:rsidRDefault="008472EB" w:rsidP="008472EB">
      <w:pPr>
        <w:spacing w:after="0" w:line="240" w:lineRule="auto"/>
        <w:contextualSpacing/>
        <w:rPr>
          <w:rFonts w:ascii="Times New Roman" w:hAnsi="Times New Roman" w:cs="Times New Roman"/>
        </w:rPr>
      </w:pPr>
    </w:p>
    <w:p w14:paraId="705C31ED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1BF4320F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02311EBA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p w14:paraId="31747EAB" w14:textId="77777777" w:rsidR="00CE57DF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CE57DF" w14:paraId="119EA6AF" w14:textId="77777777" w:rsidTr="00CE57DF">
        <w:tc>
          <w:tcPr>
            <w:tcW w:w="9778" w:type="dxa"/>
          </w:tcPr>
          <w:p w14:paraId="5D2C2955" w14:textId="77777777" w:rsidR="005A7845" w:rsidRPr="00926A1D" w:rsidRDefault="005A7845" w:rsidP="005A7845">
            <w:pPr>
              <w:keepNext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lastRenderedPageBreak/>
              <w:t>INFORMATIVA SULLA PRIVACY AI SENSI DEL REGOLAMENTO EUROPEO PER LA PROTEZIONE DEI DATI 2016/679</w:t>
            </w:r>
          </w:p>
          <w:p w14:paraId="023A901A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La informiamo che i dati personali e sensibili da lei forniti e quelli che eventualmente fornirà anche successivamente formeranno oggetto di trattamento nel rispetto della normativa sopra richiamata.</w:t>
            </w:r>
          </w:p>
          <w:p w14:paraId="1BB6F057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      </w:r>
          </w:p>
          <w:p w14:paraId="542F0A9B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Titolare del trattamento e RPD</w:t>
            </w:r>
          </w:p>
          <w:p w14:paraId="2BB6B45A" w14:textId="7A5EC6FC" w:rsidR="005A7845" w:rsidRPr="00926A1D" w:rsidRDefault="00E8680A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>[</w:t>
            </w:r>
            <w:r w:rsidR="00815424">
              <w:rPr>
                <w:rFonts w:ascii="Arial" w:eastAsia="Times New Roman" w:hAnsi="Arial" w:cs="Arial"/>
                <w:sz w:val="14"/>
                <w:szCs w:val="14"/>
                <w:lang w:eastAsia="it-IT"/>
              </w:rPr>
              <w:t>rpd_value]</w:t>
            </w:r>
          </w:p>
          <w:p w14:paraId="1B31A495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Finalità e modalità del trattamento</w:t>
            </w:r>
          </w:p>
          <w:p w14:paraId="5A83B155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Comune di </w:t>
            </w:r>
            <w:r w:rsidR="008472EB">
              <w:rPr>
                <w:rFonts w:ascii="Arial" w:hAnsi="Arial" w:cs="Arial"/>
                <w:sz w:val="14"/>
                <w:szCs w:val="14"/>
                <w:lang w:eastAsia="it-IT"/>
              </w:rPr>
              <w:t>[comune_value]</w:t>
            </w: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, titolare del trattamento, tratta i dati personali liberamente conferiti, esclusivamente per finalità istituzionali.</w:t>
            </w:r>
          </w:p>
          <w:p w14:paraId="0936F57B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Consenso</w:t>
            </w:r>
          </w:p>
          <w:p w14:paraId="1C741CDE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consenso del trattamento ai fini istituzionali è necessario ed obbligatorio per le finalità stesse.</w:t>
            </w:r>
          </w:p>
          <w:p w14:paraId="2D84386E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Periodo di conservazione</w:t>
            </w:r>
          </w:p>
          <w:p w14:paraId="4475AE40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 dati personali verranno conservati per un arco di tempo non superiore al conseguimento delle finalità per le quali i dati personali sono trattati (finalità istituzionali e non commerciali).</w:t>
            </w:r>
          </w:p>
          <w:p w14:paraId="71AAA25E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b/>
                <w:bCs/>
                <w:sz w:val="14"/>
                <w:szCs w:val="14"/>
                <w:lang w:eastAsia="it-IT"/>
              </w:rPr>
              <w:t>Diritti del cittadino/interessato</w:t>
            </w:r>
          </w:p>
          <w:p w14:paraId="3A23D72D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Il cittadino/L’interessato avrà in qualsiasi momento piena facoltà di esercitare i diritti previsti dalla normativa vigente; potrà far valere i propri diritti rivolgendosi al Comune di </w:t>
            </w:r>
            <w:r w:rsidR="008472EB">
              <w:rPr>
                <w:rFonts w:ascii="Arial" w:hAnsi="Arial" w:cs="Arial"/>
                <w:sz w:val="14"/>
                <w:szCs w:val="14"/>
                <w:lang w:eastAsia="it-IT"/>
              </w:rPr>
              <w:t>[comune_value]</w:t>
            </w:r>
          </w:p>
          <w:p w14:paraId="0C02A9E6" w14:textId="77777777" w:rsidR="005A7845" w:rsidRPr="00926A1D" w:rsidRDefault="005A7845" w:rsidP="005A7845">
            <w:p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 xml:space="preserve">I diritti del cittadino/dell’interessato sono quelli previsti dal Regolamento UE 2016/679 (GDPR). </w:t>
            </w:r>
          </w:p>
          <w:p w14:paraId="5D3C9A25" w14:textId="77777777" w:rsidR="005A7845" w:rsidRPr="00926A1D" w:rsidRDefault="005A7845" w:rsidP="005A7845">
            <w:pPr>
              <w:contextualSpacing/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Il cittadino/L’interessato può:</w:t>
            </w:r>
          </w:p>
          <w:p w14:paraId="78F2631E" w14:textId="77777777"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ricevere conferma dell’esistenza dei dati suoi personali e richiedere l’accesso al loro contenuto</w:t>
            </w:r>
          </w:p>
          <w:p w14:paraId="05D16266" w14:textId="77777777"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aggiornare, modificare e/o correggere i suoi dati personali</w:t>
            </w:r>
          </w:p>
          <w:p w14:paraId="4CB89721" w14:textId="77777777"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cancellazione, la trasformazione in forma anonima, il blocco dei suoi dati trattati in violazione di legge</w:t>
            </w:r>
          </w:p>
          <w:p w14:paraId="608AB00B" w14:textId="77777777"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chiedere la limitazione del trattamento</w:t>
            </w:r>
          </w:p>
          <w:p w14:paraId="439074C8" w14:textId="77777777" w:rsidR="005A7845" w:rsidRPr="00926A1D" w:rsidRDefault="005A7845" w:rsidP="005A7845">
            <w:pPr>
              <w:pStyle w:val="Paragrafoelenco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14"/>
                <w:szCs w:val="14"/>
                <w:lang w:eastAsia="it-IT"/>
              </w:rPr>
            </w:pPr>
            <w:r w:rsidRPr="00926A1D">
              <w:rPr>
                <w:rFonts w:ascii="Arial" w:hAnsi="Arial" w:cs="Arial"/>
                <w:sz w:val="14"/>
                <w:szCs w:val="14"/>
                <w:lang w:eastAsia="it-IT"/>
              </w:rPr>
              <w:t>opporsi per motivi legittimi al trattamento</w:t>
            </w:r>
          </w:p>
          <w:p w14:paraId="17DCEDE2" w14:textId="77777777" w:rsidR="00CE57DF" w:rsidRDefault="00CE57DF" w:rsidP="00CE57DF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</w:tbl>
    <w:p w14:paraId="0E6D482A" w14:textId="77777777" w:rsidR="00CE57DF" w:rsidRPr="009706E7" w:rsidRDefault="00CE57DF" w:rsidP="009706E7">
      <w:pPr>
        <w:spacing w:after="0" w:line="240" w:lineRule="auto"/>
        <w:contextualSpacing/>
        <w:jc w:val="right"/>
        <w:rPr>
          <w:rFonts w:ascii="Times New Roman" w:hAnsi="Times New Roman" w:cs="Times New Roman"/>
        </w:rPr>
      </w:pPr>
    </w:p>
    <w:sectPr w:rsidR="00CE57DF" w:rsidRPr="009706E7" w:rsidSect="00A40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30911"/>
    <w:multiLevelType w:val="hybridMultilevel"/>
    <w:tmpl w:val="F724DD9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1279336">
    <w:abstractNumId w:val="2"/>
  </w:num>
  <w:num w:numId="2" w16cid:durableId="641347813">
    <w:abstractNumId w:val="0"/>
  </w:num>
  <w:num w:numId="3" w16cid:durableId="1333606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D14"/>
    <w:rsid w:val="000A7A61"/>
    <w:rsid w:val="001030C4"/>
    <w:rsid w:val="002F54CD"/>
    <w:rsid w:val="003A3AE2"/>
    <w:rsid w:val="005A7845"/>
    <w:rsid w:val="007F3C39"/>
    <w:rsid w:val="00815424"/>
    <w:rsid w:val="008472EB"/>
    <w:rsid w:val="008B2333"/>
    <w:rsid w:val="008B3B00"/>
    <w:rsid w:val="008E3D36"/>
    <w:rsid w:val="009706E7"/>
    <w:rsid w:val="00A40FDF"/>
    <w:rsid w:val="00B7078F"/>
    <w:rsid w:val="00BB1BE1"/>
    <w:rsid w:val="00CB5D14"/>
    <w:rsid w:val="00CE57DF"/>
    <w:rsid w:val="00D63B86"/>
    <w:rsid w:val="00E8680A"/>
    <w:rsid w:val="00F708D9"/>
    <w:rsid w:val="00FB43A7"/>
    <w:rsid w:val="00FE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6F8E4"/>
  <w15:docId w15:val="{73AA35A1-A003-4139-ACE5-7892ED8AC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40FDF"/>
  </w:style>
  <w:style w:type="paragraph" w:styleId="Titolo1">
    <w:name w:val="heading 1"/>
    <w:basedOn w:val="Normale"/>
    <w:link w:val="Titolo1Carattere"/>
    <w:uiPriority w:val="9"/>
    <w:qFormat/>
    <w:rsid w:val="00CE57DF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B5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B5D1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CB5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eWeb">
    <w:name w:val="Normal (Web)"/>
    <w:basedOn w:val="Normale"/>
    <w:uiPriority w:val="99"/>
    <w:unhideWhenUsed/>
    <w:rsid w:val="00CB5D1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E57DF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Paragrafoelenco">
    <w:name w:val="List Paragraph"/>
    <w:basedOn w:val="Normale"/>
    <w:uiPriority w:val="34"/>
    <w:qFormat/>
    <w:rsid w:val="00FE5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silvia.tavla@gisweb.it</cp:lastModifiedBy>
  <cp:revision>11</cp:revision>
  <dcterms:created xsi:type="dcterms:W3CDTF">2017-09-25T08:00:00Z</dcterms:created>
  <dcterms:modified xsi:type="dcterms:W3CDTF">2022-08-04T08:32:00Z</dcterms:modified>
</cp:coreProperties>
</file>